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D0E7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292FD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4"/>
          <w:szCs w:val="44"/>
        </w:rPr>
        <w:t>安徽省202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6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届毕业生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一次性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求职补贴申请表</w:t>
      </w:r>
    </w:p>
    <w:bookmarkEnd w:id="0"/>
    <w:p w14:paraId="00DD5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（人工审核专用）</w:t>
      </w:r>
    </w:p>
    <w:p w14:paraId="6CC54CB5">
      <w:pPr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学校（院系）：                                                   学号： </w:t>
      </w:r>
    </w:p>
    <w:tbl>
      <w:tblPr>
        <w:tblStyle w:val="9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19"/>
        <w:gridCol w:w="887"/>
        <w:gridCol w:w="789"/>
        <w:gridCol w:w="1225"/>
        <w:gridCol w:w="831"/>
        <w:gridCol w:w="956"/>
        <w:gridCol w:w="1428"/>
      </w:tblGrid>
      <w:tr w14:paraId="2071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72933C2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  <w:t>学生基本情况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4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    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42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C0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C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FF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24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F709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贴一寸</w:t>
            </w:r>
          </w:p>
          <w:p w14:paraId="3DB9576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免冠照片</w:t>
            </w:r>
          </w:p>
        </w:tc>
      </w:tr>
      <w:tr w14:paraId="63FF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787A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6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专     业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DA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9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    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82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1FD6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970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4C51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81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移动电话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0B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4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F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05D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CF2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21C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6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身份证号码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73F2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E7A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390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75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家 庭 地 址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821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1F5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973F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4288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毕业生困难类别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5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1.城乡居民最低生活保障家庭毕业生；2.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零就业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家庭毕业生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脱贫户（原建档立卡贫困户）及防止返贫监测对象家庭毕业生；4.长江流域重点水域退捕渔民家庭毕业生；5.残疾高校毕业生；6.获得国家助学贷款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毕业生；7.特困人员中的毕业生。（在相应的序号前打√）</w:t>
            </w:r>
          </w:p>
        </w:tc>
      </w:tr>
      <w:tr w14:paraId="4419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EA1C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9F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开户银行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2E6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F15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4F3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90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开户银行账号</w:t>
            </w:r>
          </w:p>
          <w:p w14:paraId="0A95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（或社保卡金融账户）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8813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F79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7B9E63D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pacing w:val="14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  <w:t>学生申请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4"/>
                <w:lang w:eastAsia="zh-CN"/>
              </w:rPr>
              <w:t>承诺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16BE4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795A8266">
            <w:pPr>
              <w:ind w:firstLine="705" w:firstLineChars="294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本人申报情况属实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申请领取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一次性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求职补贴，请予批准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；</w:t>
            </w:r>
          </w:p>
          <w:p w14:paraId="0B4996CD">
            <w:pPr>
              <w:ind w:firstLine="720" w:firstLineChars="30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本人郑重承诺：自愿承担因填报信息不实退回补贴和相关法律责任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eastAsia="zh-CN"/>
              </w:rPr>
              <w:t>。</w:t>
            </w:r>
          </w:p>
          <w:p w14:paraId="029D56FF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7C136CB6"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、承诺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人（签字）：                  年     月     日</w:t>
            </w:r>
          </w:p>
        </w:tc>
      </w:tr>
      <w:tr w14:paraId="687F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C195545">
            <w:pPr>
              <w:spacing w:line="300" w:lineRule="exact"/>
              <w:ind w:left="0" w:leftChars="0" w:right="113" w:firstLine="268" w:firstLineChars="100"/>
              <w:jc w:val="both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  <w:t>所在学校意见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D2FED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105C8286">
            <w:pPr>
              <w:ind w:firstLine="360" w:firstLineChars="1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5E9C720A">
            <w:pPr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该生填报情况属实，经公示无异议，同意上报。</w:t>
            </w:r>
          </w:p>
          <w:p w14:paraId="3F0A55D7">
            <w:pPr>
              <w:ind w:firstLine="1560" w:firstLineChars="65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学校公章</w:t>
            </w:r>
          </w:p>
          <w:p w14:paraId="117C3ECB"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年   月   日</w:t>
            </w:r>
          </w:p>
        </w:tc>
      </w:tr>
      <w:tr w14:paraId="7944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C1FB3">
            <w:pPr>
              <w:spacing w:line="300" w:lineRule="exact"/>
              <w:ind w:left="6" w:leftChars="3"/>
              <w:jc w:val="center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  <w:t>人力资源社会保障部门意见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4E945">
            <w:pP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</w:pPr>
          </w:p>
          <w:p w14:paraId="5A4DF5A4">
            <w:pPr>
              <w:ind w:firstLine="464" w:firstLineChars="200"/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  <w:t>经审核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无异议，同意发放。</w:t>
            </w:r>
          </w:p>
          <w:p w14:paraId="28DFBBD5">
            <w:pP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</w:pPr>
          </w:p>
          <w:p w14:paraId="4EDB2D65">
            <w:pP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</w:pPr>
          </w:p>
          <w:p w14:paraId="6E0AD995">
            <w:pPr>
              <w:ind w:firstLine="6480" w:firstLineChars="27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盖章</w:t>
            </w:r>
          </w:p>
          <w:p w14:paraId="2DB15B13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月   日</w:t>
            </w:r>
          </w:p>
        </w:tc>
      </w:tr>
    </w:tbl>
    <w:p w14:paraId="34F61842">
      <w:pPr>
        <w:keepNext w:val="0"/>
        <w:keepLines w:val="0"/>
        <w:pageBreakBefore w:val="0"/>
        <w:widowControl w:val="0"/>
        <w:tabs>
          <w:tab w:val="left" w:pos="8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left"/>
        <w:textAlignment w:val="auto"/>
        <w:rPr>
          <w:rFonts w:hint="eastAsia"/>
          <w:color w:val="auto"/>
          <w:kern w:val="2"/>
          <w:sz w:val="21"/>
          <w:szCs w:val="22"/>
          <w:lang w:val="en-US" w:eastAsia="zh-CN" w:bidi="ar-SA"/>
        </w:rPr>
      </w:pPr>
    </w:p>
    <w:p w14:paraId="456C8EFC">
      <w:pPr>
        <w:keepNext w:val="0"/>
        <w:keepLines w:val="0"/>
        <w:pageBreakBefore w:val="0"/>
        <w:widowControl w:val="0"/>
        <w:tabs>
          <w:tab w:val="left" w:pos="8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left"/>
        <w:textAlignment w:val="auto"/>
        <w:rPr>
          <w:rFonts w:hint="eastAsia"/>
          <w:kern w:val="2"/>
          <w:sz w:val="21"/>
          <w:szCs w:val="22"/>
          <w:lang w:val="en-US" w:eastAsia="zh-CN" w:bidi="ar-SA"/>
        </w:rPr>
      </w:pPr>
    </w:p>
    <w:p w14:paraId="306BB01F">
      <w:pPr>
        <w:keepNext w:val="0"/>
        <w:keepLines w:val="0"/>
        <w:pageBreakBefore w:val="0"/>
        <w:widowControl w:val="0"/>
        <w:tabs>
          <w:tab w:val="left" w:pos="8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left"/>
        <w:textAlignment w:val="auto"/>
        <w:rPr>
          <w:rFonts w:hint="eastAsia"/>
          <w:kern w:val="2"/>
          <w:sz w:val="21"/>
          <w:szCs w:val="22"/>
          <w:lang w:val="en-US" w:eastAsia="zh-CN" w:bidi="ar-SA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757" w:right="1418" w:bottom="1757" w:left="1418" w:header="851" w:footer="1417" w:gutter="0"/>
      <w:paperSrc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AD6A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2861310</wp:posOffset>
              </wp:positionH>
              <wp:positionV relativeFrom="paragraph">
                <wp:posOffset>-21590</wp:posOffset>
              </wp:positionV>
              <wp:extent cx="1828800" cy="1828800"/>
              <wp:effectExtent l="0" t="0" r="0" b="0"/>
              <wp:wrapNone/>
              <wp:docPr id="1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D392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left:225.3pt;margin-top:-1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xHRTNcAAAAK&#10;AQAADwAAAGRycy9kb3ducmV2LnhtbE2PsU7DMBCGdyTewTokttZuG9IoxOlQiYWNgpDY3PgaR9jn&#10;yHbT5O0xE4x39+m/728Os7NswhAHTxI2awEMqfN6oF7Cx/vLqgIWkyKtrCeUsGCEQ3t/16ha+xu9&#10;4XRKPcshFGslwaQ01pzHzqBTce1HpHy7+OBUymPouQ7qlsOd5VshSu7UQPmDUSMeDXbfp6uTsJ8/&#10;PY4Rj/h1mbpghqWyr4uUjw8b8Qws4Zz+YPjVz+rQZqezv5KOzEoonkSZUQmrXQEsA/tdlRdnCduq&#10;KIG3Df9fof0BUEsDBBQAAAAIAIdO4kCZ9D6EywEAAJwDAAAOAAAAZHJzL2Uyb0RvYy54bWytU82O&#10;0zAQviPxDpbv1GkRqIqarkDVIiQESMs+gOvYjSX/yeM26QvAG3Diwp3n6nMwdpIuLJc9cHHGM+Nv&#10;5vtmsrkZrCEnGUF719DloqJEOuFb7Q4Nvf9y+2JNCSTuWm68kw09S6A32+fPNn2o5cp33rQyEgRx&#10;UPehoV1KoWYMRCcth4UP0mFQ+Wh5wms8sDbyHtGtYauqes16H9sQvZAA6N2NQTohxqcAeqW0kDsv&#10;jla6NKJGaXhCStDpAHRbulVKivRJKZCJmIYi01ROLIL2Pp9su+H1IfLQaTG1wJ/SwiNOlmuHRa9Q&#10;O544OUb9D5TVInrwKi2Et2wkUhRBFsvqkTZ3HQ+ycEGpIVxFh/8HKz6ePkeiW9wEShy3OPDL92+X&#10;H78uP7+SZfXyVVaoD1Bj4l3A1DS89UPOnvyAzkx8UNHmL1IiGEd9z1d95ZCIyI/Wq/W6wpDA2HxB&#10;HPbwPERI76S3JBsNjTjAois/fYA0ps4puZrzt9oY9PPauL8ciJk9LPc+9pitNOyHqfG9b8/Ip8fZ&#10;N9ThqlNi3juUNq/JbMTZ2M/GMUR96Moe5XoQ3hwTNlF6yxVG2KkwDq2wmxYsb8Wf95L18FNt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vEdFM1wAAAAoBAAAPAAAAAAAAAAEAIAAAACIAAABkcnMv&#10;ZG93bnJldi54bWxQSwECFAAUAAAACACHTuJAmfQ+hMsBAACcAwAADgAAAAAAAAABACAAAAAm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ED392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A2B2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21D8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uTihMsBAACc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dEWJ4xYHfvnx/fLz9+XXN7Ks&#10;Xt9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bk4o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121D8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3590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5B"/>
    <w:rsid w:val="00042272"/>
    <w:rsid w:val="0010257C"/>
    <w:rsid w:val="00141DC7"/>
    <w:rsid w:val="001D1B4B"/>
    <w:rsid w:val="00254416"/>
    <w:rsid w:val="00297134"/>
    <w:rsid w:val="002D4DCE"/>
    <w:rsid w:val="00362D30"/>
    <w:rsid w:val="003B46F2"/>
    <w:rsid w:val="003C5720"/>
    <w:rsid w:val="004438B9"/>
    <w:rsid w:val="00493D8D"/>
    <w:rsid w:val="004A2D35"/>
    <w:rsid w:val="004A5D34"/>
    <w:rsid w:val="005A293D"/>
    <w:rsid w:val="005A612C"/>
    <w:rsid w:val="005F7BBB"/>
    <w:rsid w:val="00603198"/>
    <w:rsid w:val="00610AB1"/>
    <w:rsid w:val="00725214"/>
    <w:rsid w:val="00892775"/>
    <w:rsid w:val="008B0E16"/>
    <w:rsid w:val="009C7C55"/>
    <w:rsid w:val="00A9749B"/>
    <w:rsid w:val="00B1222B"/>
    <w:rsid w:val="00B334CF"/>
    <w:rsid w:val="00B75185"/>
    <w:rsid w:val="00C3107B"/>
    <w:rsid w:val="00C75EAC"/>
    <w:rsid w:val="00C90238"/>
    <w:rsid w:val="00CA2DFB"/>
    <w:rsid w:val="00CC50BA"/>
    <w:rsid w:val="00D06885"/>
    <w:rsid w:val="00D42919"/>
    <w:rsid w:val="00D64178"/>
    <w:rsid w:val="00D66AB1"/>
    <w:rsid w:val="00D70D5C"/>
    <w:rsid w:val="00E35CD3"/>
    <w:rsid w:val="00F1535B"/>
    <w:rsid w:val="00F16FEC"/>
    <w:rsid w:val="00F63A9D"/>
    <w:rsid w:val="00FA2D70"/>
    <w:rsid w:val="00FB306F"/>
    <w:rsid w:val="00FD39BD"/>
    <w:rsid w:val="037950DC"/>
    <w:rsid w:val="141272FC"/>
    <w:rsid w:val="15E55F00"/>
    <w:rsid w:val="164D4DA5"/>
    <w:rsid w:val="1A867491"/>
    <w:rsid w:val="208A7EA1"/>
    <w:rsid w:val="214954E8"/>
    <w:rsid w:val="23DD4EDA"/>
    <w:rsid w:val="24272CCC"/>
    <w:rsid w:val="25EC434D"/>
    <w:rsid w:val="29EDE6B1"/>
    <w:rsid w:val="2C235781"/>
    <w:rsid w:val="2C7F434A"/>
    <w:rsid w:val="2FF7AC55"/>
    <w:rsid w:val="30FCBD47"/>
    <w:rsid w:val="377F0007"/>
    <w:rsid w:val="3EF72A5B"/>
    <w:rsid w:val="4FE72880"/>
    <w:rsid w:val="53366E05"/>
    <w:rsid w:val="5585367A"/>
    <w:rsid w:val="5A6FE6C4"/>
    <w:rsid w:val="5D7C213A"/>
    <w:rsid w:val="5D7F7637"/>
    <w:rsid w:val="5FAD2B3C"/>
    <w:rsid w:val="6AEB513D"/>
    <w:rsid w:val="6D7962FD"/>
    <w:rsid w:val="6ECB5067"/>
    <w:rsid w:val="727815B0"/>
    <w:rsid w:val="73114807"/>
    <w:rsid w:val="755930AB"/>
    <w:rsid w:val="77F7554D"/>
    <w:rsid w:val="7EFF7AF0"/>
    <w:rsid w:val="7FBAF3D3"/>
    <w:rsid w:val="7FE2BFA7"/>
    <w:rsid w:val="97FF6239"/>
    <w:rsid w:val="BEEFA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spacing w:after="120"/>
    </w:pPr>
  </w:style>
  <w:style w:type="paragraph" w:styleId="4">
    <w:name w:val="Balloon Text"/>
    <w:basedOn w:val="1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"/>
    <w:basedOn w:val="3"/>
    <w:unhideWhenUsed/>
    <w:uiPriority w:val="99"/>
    <w:pPr>
      <w:ind w:firstLine="420" w:firstLineChars="100"/>
    </w:pPr>
    <w:rPr>
      <w:rFonts w:ascii="Times New Roman" w:hAnsi="Times New Roman"/>
      <w:szCs w:val="24"/>
    </w:rPr>
  </w:style>
  <w:style w:type="table" w:styleId="10">
    <w:name w:val="Table Grid"/>
    <w:basedOn w:val="9"/>
    <w:qFormat/>
    <w:uiPriority w:val="39"/>
    <w:tblPr>
      <w:tblStyle w:val="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uiPriority w:val="99"/>
  </w:style>
  <w:style w:type="character" w:styleId="13">
    <w:name w:val="Hyperlink"/>
    <w:qFormat/>
    <w:uiPriority w:val="0"/>
    <w:rPr>
      <w:color w:val="3366CC"/>
      <w:u w:val="none"/>
    </w:rPr>
  </w:style>
  <w:style w:type="character" w:customStyle="1" w:styleId="14">
    <w:name w:val="页脚 Char"/>
    <w:link w:val="5"/>
    <w:semiHidden/>
    <w:uiPriority w:val="99"/>
    <w:rPr>
      <w:sz w:val="18"/>
      <w:szCs w:val="18"/>
    </w:rPr>
  </w:style>
  <w:style w:type="character" w:customStyle="1" w:styleId="15">
    <w:name w:val="页眉 Char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2503</Words>
  <Characters>2755</Characters>
  <Lines>1</Lines>
  <Paragraphs>1</Paragraphs>
  <TotalTime>31.3333333333333</TotalTime>
  <ScaleCrop>false</ScaleCrop>
  <LinksUpToDate>false</LinksUpToDate>
  <CharactersWithSpaces>3033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2018-11-24T18:37:00Z</dcterms:created>
  <dc:creator>未定义</dc:creator>
  <cp:lastModifiedBy>卡碧尼mk2</cp:lastModifiedBy>
  <cp:lastPrinted>2025-09-23T00:57:15Z</cp:lastPrinted>
  <dcterms:modified xsi:type="dcterms:W3CDTF">2025-09-23T00:56:37Z</dcterms:modified>
  <dc:title>安徽省发电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eyJoZGlkIjoiZDEwMDhmNDMxNzU2MjFmYjQxOGQwODVmMWM1YjI1ZDMiLCJ1c2VySWQiOiI0MDkxNDUyNTcifQ==</vt:lpwstr>
  </property>
  <property fmtid="{D5CDD505-2E9C-101B-9397-08002B2CF9AE}" pid="4" name="ICV">
    <vt:lpwstr>5C0DBD710BCD4D4DA64706908D6E62A8_13</vt:lpwstr>
  </property>
</Properties>
</file>